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E0" w:rsidRDefault="00E763E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BF25B9" w:rsidRDefault="00BF25B9" w:rsidP="00BF25B9">
      <w:pPr>
        <w:jc w:val="both"/>
        <w:rPr>
          <w:sz w:val="28"/>
          <w:szCs w:val="28"/>
        </w:rPr>
      </w:pPr>
    </w:p>
    <w:p w:rsidR="00BF25B9" w:rsidRDefault="00BF25B9" w:rsidP="00BF25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«Рассмотрено»                                          «Согласовано»                                                        «Утверждено»                </w:t>
      </w:r>
    </w:p>
    <w:p w:rsidR="00BF25B9" w:rsidRDefault="00BF25B9" w:rsidP="00BF25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Руководитель МО                                     Заместитель                                                             Директор МБОУ</w:t>
      </w:r>
    </w:p>
    <w:p w:rsidR="00BF25B9" w:rsidRDefault="00BF25B9" w:rsidP="00BF25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_______/Зайнуллина А.С./                       Директора по УВР                                                   Среднетиганская СОШ</w:t>
      </w:r>
    </w:p>
    <w:p w:rsidR="00BF25B9" w:rsidRDefault="00BF25B9" w:rsidP="00BF25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Протокол №____от                                  МБОУ Среднетиганская СОШ                                __________/М.З.Хаметшин/    </w:t>
      </w:r>
    </w:p>
    <w:p w:rsidR="00BF25B9" w:rsidRDefault="00BF25B9" w:rsidP="00BF25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«____»________2018г.                              _________/Валиева Н.Т./                                        Приказ №_______</w:t>
      </w:r>
    </w:p>
    <w:p w:rsidR="00BF25B9" w:rsidRDefault="00BF25B9" w:rsidP="00BF25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«____»___________2018г.                                       от «_____»__________2018г.</w:t>
      </w:r>
    </w:p>
    <w:p w:rsidR="00BF25B9" w:rsidRDefault="00BF25B9" w:rsidP="00BF25B9">
      <w:pPr>
        <w:jc w:val="both"/>
        <w:rPr>
          <w:sz w:val="28"/>
          <w:szCs w:val="28"/>
        </w:rPr>
      </w:pPr>
    </w:p>
    <w:p w:rsidR="00BF25B9" w:rsidRDefault="00BF25B9" w:rsidP="00BF25B9">
      <w:pPr>
        <w:jc w:val="both"/>
        <w:rPr>
          <w:sz w:val="28"/>
          <w:szCs w:val="28"/>
        </w:rPr>
      </w:pPr>
    </w:p>
    <w:p w:rsidR="00BF25B9" w:rsidRDefault="00BF25B9" w:rsidP="00BF25B9">
      <w:pPr>
        <w:rPr>
          <w:sz w:val="28"/>
          <w:szCs w:val="28"/>
        </w:rPr>
      </w:pPr>
    </w:p>
    <w:p w:rsidR="00BF25B9" w:rsidRDefault="00BF25B9" w:rsidP="00BF25B9">
      <w:pPr>
        <w:rPr>
          <w:sz w:val="32"/>
          <w:szCs w:val="32"/>
        </w:rPr>
      </w:pPr>
    </w:p>
    <w:p w:rsidR="00BF25B9" w:rsidRDefault="00BF25B9" w:rsidP="00BF25B9">
      <w:pPr>
        <w:rPr>
          <w:sz w:val="32"/>
          <w:szCs w:val="32"/>
        </w:rPr>
      </w:pPr>
    </w:p>
    <w:p w:rsidR="00BF25B9" w:rsidRDefault="00BF25B9" w:rsidP="00BF25B9">
      <w:pPr>
        <w:rPr>
          <w:sz w:val="32"/>
          <w:szCs w:val="32"/>
        </w:rPr>
      </w:pPr>
    </w:p>
    <w:p w:rsidR="00BF25B9" w:rsidRDefault="00BF25B9" w:rsidP="00BF25B9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BF25B9" w:rsidRDefault="00BF25B9" w:rsidP="00BF25B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 музыки  в 6</w:t>
      </w:r>
      <w:r>
        <w:rPr>
          <w:sz w:val="28"/>
          <w:szCs w:val="28"/>
        </w:rPr>
        <w:t xml:space="preserve"> классе учителя</w:t>
      </w:r>
    </w:p>
    <w:p w:rsidR="00BF25B9" w:rsidRDefault="00BF25B9" w:rsidP="00BF25B9">
      <w:pPr>
        <w:ind w:left="190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муниципального бюджетного общеобразовательного учреждения</w:t>
      </w:r>
    </w:p>
    <w:p w:rsidR="00BF25B9" w:rsidRDefault="00BF25B9" w:rsidP="00BF25B9">
      <w:pPr>
        <w:ind w:left="2426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Среднетиганской средней общеобразовательной школы</w:t>
      </w:r>
    </w:p>
    <w:p w:rsidR="00BF25B9" w:rsidRDefault="00BF25B9" w:rsidP="00BF25B9">
      <w:pPr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                                                                     Галиевой Резеды Зитянчиевны</w:t>
      </w:r>
    </w:p>
    <w:p w:rsidR="00BF25B9" w:rsidRDefault="00BF25B9" w:rsidP="00BF25B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</w:rPr>
        <w:t xml:space="preserve"> квалификационной категории</w:t>
      </w:r>
    </w:p>
    <w:p w:rsidR="00BF25B9" w:rsidRDefault="00BF25B9" w:rsidP="00BF25B9">
      <w:pPr>
        <w:rPr>
          <w:sz w:val="28"/>
          <w:szCs w:val="28"/>
          <w:lang w:val="en-US"/>
        </w:rPr>
      </w:pPr>
    </w:p>
    <w:p w:rsidR="00BF25B9" w:rsidRDefault="00BF25B9" w:rsidP="00BF25B9">
      <w:pPr>
        <w:jc w:val="center"/>
        <w:rPr>
          <w:sz w:val="28"/>
          <w:szCs w:val="28"/>
        </w:rPr>
      </w:pPr>
    </w:p>
    <w:p w:rsidR="00BF25B9" w:rsidRDefault="00BF25B9" w:rsidP="00BF25B9">
      <w:pPr>
        <w:jc w:val="center"/>
        <w:rPr>
          <w:sz w:val="28"/>
          <w:szCs w:val="28"/>
        </w:rPr>
      </w:pPr>
    </w:p>
    <w:p w:rsidR="00BF25B9" w:rsidRDefault="00BF25B9" w:rsidP="00BF25B9">
      <w:pPr>
        <w:jc w:val="center"/>
        <w:rPr>
          <w:sz w:val="28"/>
          <w:szCs w:val="28"/>
        </w:rPr>
      </w:pPr>
    </w:p>
    <w:p w:rsidR="00BF25B9" w:rsidRDefault="00BF25B9" w:rsidP="00BF25B9">
      <w:pPr>
        <w:jc w:val="center"/>
        <w:rPr>
          <w:sz w:val="28"/>
          <w:szCs w:val="28"/>
        </w:rPr>
      </w:pPr>
    </w:p>
    <w:p w:rsidR="00BF25B9" w:rsidRDefault="00BF25B9" w:rsidP="00BF25B9">
      <w:pPr>
        <w:jc w:val="center"/>
        <w:rPr>
          <w:sz w:val="28"/>
          <w:szCs w:val="28"/>
        </w:rPr>
      </w:pPr>
    </w:p>
    <w:p w:rsidR="00BF25B9" w:rsidRDefault="00BF25B9" w:rsidP="00BF25B9">
      <w:pPr>
        <w:rPr>
          <w:sz w:val="28"/>
          <w:szCs w:val="28"/>
        </w:rPr>
      </w:pPr>
    </w:p>
    <w:p w:rsidR="00BF25B9" w:rsidRPr="00BF25B9" w:rsidRDefault="00BF25B9" w:rsidP="00BF25B9">
      <w:pPr>
        <w:rPr>
          <w:sz w:val="28"/>
          <w:szCs w:val="28"/>
        </w:rPr>
      </w:pPr>
    </w:p>
    <w:p w:rsidR="00BF25B9" w:rsidRDefault="00BF25B9" w:rsidP="00BF25B9">
      <w:pPr>
        <w:jc w:val="center"/>
        <w:rPr>
          <w:sz w:val="28"/>
          <w:szCs w:val="28"/>
          <w:lang w:val="en-US"/>
        </w:rPr>
      </w:pPr>
    </w:p>
    <w:p w:rsidR="00017393" w:rsidRPr="00BF25B9" w:rsidRDefault="00BF25B9" w:rsidP="00BF25B9">
      <w:pPr>
        <w:jc w:val="center"/>
      </w:pPr>
      <w:r>
        <w:rPr>
          <w:lang w:val="en-US"/>
        </w:rPr>
        <w:t xml:space="preserve">2018-2019 </w:t>
      </w:r>
      <w:r>
        <w:t>уч.год</w:t>
      </w:r>
    </w:p>
    <w:p w:rsidR="005F467D" w:rsidRPr="00845E28" w:rsidRDefault="008E13A7" w:rsidP="005F467D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845E28">
        <w:rPr>
          <w:rFonts w:eastAsia="Times New Roman"/>
          <w:lang w:eastAsia="ru-RU"/>
        </w:rPr>
        <w:lastRenderedPageBreak/>
        <w:t>ПОЯСНИТЕЛЬНАЯ ЗАПИСКА</w:t>
      </w:r>
    </w:p>
    <w:p w:rsidR="00921882" w:rsidRDefault="0098129B" w:rsidP="00921882">
      <w:pPr>
        <w:widowControl w:val="0"/>
        <w:autoSpaceDE w:val="0"/>
        <w:autoSpaceDN w:val="0"/>
        <w:adjustRightInd w:val="0"/>
      </w:pPr>
      <w:r w:rsidRPr="00845E28">
        <w:t>.</w:t>
      </w:r>
      <w:r w:rsidR="00921882" w:rsidRPr="00921882">
        <w:t xml:space="preserve"> </w:t>
      </w:r>
      <w:r w:rsidR="00921882">
        <w:t xml:space="preserve">Данная рабочая программа для 5 класса  разработана на основе: </w:t>
      </w:r>
    </w:p>
    <w:p w:rsidR="00921882" w:rsidRDefault="00921882" w:rsidP="00921882">
      <w:pPr>
        <w:widowControl w:val="0"/>
        <w:autoSpaceDE w:val="0"/>
        <w:autoSpaceDN w:val="0"/>
        <w:adjustRightInd w:val="0"/>
      </w:pPr>
      <w:r>
        <w:t>-Федеральный государственный образовательный стандарт основного общего образования</w:t>
      </w:r>
    </w:p>
    <w:p w:rsidR="00921882" w:rsidRDefault="00921882" w:rsidP="00921882">
      <w:pPr>
        <w:widowControl w:val="0"/>
        <w:autoSpaceDE w:val="0"/>
        <w:autoSpaceDN w:val="0"/>
        <w:adjustRightInd w:val="0"/>
      </w:pPr>
      <w:r>
        <w:t>-Основной образовательной  программы основного общего образования МБОУ  Среднетиганская СОШ Алексеевского муниципального района РТ.</w:t>
      </w:r>
    </w:p>
    <w:p w:rsidR="00921882" w:rsidRDefault="00921882" w:rsidP="00921882">
      <w:pPr>
        <w:widowControl w:val="0"/>
        <w:autoSpaceDE w:val="0"/>
        <w:autoSpaceDN w:val="0"/>
        <w:adjustRightInd w:val="0"/>
      </w:pPr>
      <w:r>
        <w:t>-Учебного плана  МБОУ Среднетиганская  СОШ Алексеевского муниципального района Республики Татарстан на 2018-2019 учебный год.</w:t>
      </w:r>
    </w:p>
    <w:p w:rsidR="00921882" w:rsidRDefault="00921882" w:rsidP="00921882">
      <w:pPr>
        <w:widowControl w:val="0"/>
        <w:autoSpaceDE w:val="0"/>
        <w:autoSpaceDN w:val="0"/>
        <w:adjustRightInd w:val="0"/>
      </w:pPr>
      <w:r>
        <w:t>-  Примерной программой общего образования по музыке и содержанием программы «Музыка. 5-9 классы» авторов Г. П. Сергеевой, Е. Д. Критской, рекомендованной Мин-об</w:t>
      </w:r>
      <w:r w:rsidR="00BF25B9">
        <w:t>рнауки РФ (М.: Просвещение, 2018</w:t>
      </w:r>
      <w:bookmarkStart w:id="0" w:name="_GoBack"/>
      <w:bookmarkEnd w:id="0"/>
      <w:r>
        <w:t>) .</w:t>
      </w:r>
    </w:p>
    <w:p w:rsidR="008E13A7" w:rsidRPr="00845E28" w:rsidRDefault="008E13A7" w:rsidP="00580475">
      <w:pPr>
        <w:widowControl w:val="0"/>
        <w:autoSpaceDE w:val="0"/>
        <w:autoSpaceDN w:val="0"/>
        <w:adjustRightInd w:val="0"/>
      </w:pPr>
    </w:p>
    <w:p w:rsidR="000440AA" w:rsidRPr="00845E28" w:rsidRDefault="00EB0AED" w:rsidP="005F467D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45E28">
        <w:rPr>
          <w:b/>
          <w:bCs/>
        </w:rPr>
        <w:t>Задачи  учебного предмета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>развитие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общей музыкальности и эмоциональности, </w:t>
      </w:r>
      <w:r w:rsidR="009218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5E28">
        <w:rPr>
          <w:rFonts w:ascii="Times New Roman" w:eastAsia="Calibri" w:hAnsi="Times New Roman" w:cs="Times New Roman"/>
          <w:sz w:val="24"/>
          <w:szCs w:val="24"/>
        </w:rPr>
        <w:t>эмпатии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>-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 xml:space="preserve"> освоение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музыки и знаний о музыке, её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 о её взаимосвязи с другими видами искусства и жизнью;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>овладение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художественно – практическими умениями и навыками в разнообразных видах музыкально-творческой деятельности: слушании музыки и пении, инструментальном музицировании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технологий;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>-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 xml:space="preserve"> воспитание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0440AA" w:rsidRPr="00845E28" w:rsidRDefault="002B0E79" w:rsidP="00503080">
      <w:pPr>
        <w:rPr>
          <w:b/>
        </w:rPr>
      </w:pPr>
      <w:r w:rsidRPr="00845E28">
        <w:rPr>
          <w:b/>
        </w:rPr>
        <w:t>Планируемые результаты  УУД:</w:t>
      </w:r>
    </w:p>
    <w:p w:rsidR="002B0E79" w:rsidRPr="00845E28" w:rsidRDefault="002B0E79" w:rsidP="00503080">
      <w:pPr>
        <w:rPr>
          <w:b/>
        </w:rPr>
      </w:pPr>
      <w:r w:rsidRPr="00845E28">
        <w:rPr>
          <w:b/>
        </w:rPr>
        <w:t>Личностные:</w:t>
      </w:r>
    </w:p>
    <w:p w:rsidR="00D066E4" w:rsidRPr="00845E28" w:rsidRDefault="00D066E4" w:rsidP="00503080">
      <w:pPr>
        <w:ind w:right="282"/>
      </w:pPr>
      <w:r w:rsidRPr="00845E28">
        <w:rPr>
          <w:bCs/>
        </w:rPr>
        <w:t>-прояв</w:t>
      </w:r>
      <w:r w:rsidRPr="00845E28">
        <w:t>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трудолюбие, эстетичности.</w:t>
      </w:r>
    </w:p>
    <w:p w:rsidR="00D066E4" w:rsidRPr="00845E28" w:rsidRDefault="00D066E4" w:rsidP="00503080">
      <w:pPr>
        <w:rPr>
          <w:b/>
        </w:rPr>
      </w:pPr>
      <w:r w:rsidRPr="00845E28">
        <w:rPr>
          <w:b/>
        </w:rPr>
        <w:t>Метапредметные:</w:t>
      </w:r>
    </w:p>
    <w:p w:rsidR="00D066E4" w:rsidRPr="00845E28" w:rsidRDefault="00D066E4" w:rsidP="00503080">
      <w:pPr>
        <w:rPr>
          <w:b/>
        </w:rPr>
      </w:pPr>
      <w:r w:rsidRPr="00845E28">
        <w:rPr>
          <w:b/>
        </w:rPr>
        <w:t>познавательные:</w:t>
      </w:r>
    </w:p>
    <w:p w:rsidR="002B0E79" w:rsidRPr="00845E28" w:rsidRDefault="002B0E79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-Углубление представления о неразрывном единстве музыки и жизни.</w:t>
      </w:r>
    </w:p>
    <w:p w:rsidR="002B0E79" w:rsidRPr="00845E28" w:rsidRDefault="002B0E79" w:rsidP="00503080">
      <w:r w:rsidRPr="00845E28">
        <w:t>-Развитие познавательного интереса.</w:t>
      </w:r>
    </w:p>
    <w:p w:rsidR="002B0E79" w:rsidRPr="00845E28" w:rsidRDefault="002B0E79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Эстетические потребности, ценности и чувства, эстетическое сознание как результат освоения художественного наследия народов России, творческой деятельности музыкально-эстетического характера.</w:t>
      </w:r>
    </w:p>
    <w:p w:rsidR="00D066E4" w:rsidRPr="00845E28" w:rsidRDefault="002B0E79" w:rsidP="00503080">
      <w:r w:rsidRPr="00845E28">
        <w:t>-Развитие интер</w:t>
      </w:r>
      <w:r w:rsidR="00360D50" w:rsidRPr="00845E28">
        <w:t>еса к музыкальной деятельности.</w:t>
      </w:r>
    </w:p>
    <w:p w:rsidR="00D066E4" w:rsidRPr="00845E28" w:rsidRDefault="00D066E4" w:rsidP="00503080">
      <w:pPr>
        <w:rPr>
          <w:b/>
        </w:rPr>
      </w:pPr>
      <w:r w:rsidRPr="00845E28">
        <w:rPr>
          <w:b/>
        </w:rPr>
        <w:t>Регулятивные:</w:t>
      </w:r>
    </w:p>
    <w:p w:rsidR="00D066E4" w:rsidRPr="00845E28" w:rsidRDefault="00D066E4" w:rsidP="00503080">
      <w:r w:rsidRPr="00845E28">
        <w:t>-Умение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решения. Вносить необходимые коррективы для достижения запланированных результатов.</w:t>
      </w:r>
    </w:p>
    <w:p w:rsidR="00D066E4" w:rsidRPr="00845E28" w:rsidRDefault="00D066E4" w:rsidP="00503080">
      <w:r w:rsidRPr="00845E28">
        <w:lastRenderedPageBreak/>
        <w:t>-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 смысловое чтение текстов различных стилей и жанров.</w:t>
      </w:r>
    </w:p>
    <w:p w:rsidR="00D066E4" w:rsidRPr="00845E28" w:rsidRDefault="00D066E4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Использование разных источников информации, ИКТ;</w:t>
      </w:r>
    </w:p>
    <w:p w:rsidR="00D066E4" w:rsidRPr="00845E28" w:rsidRDefault="00D066E4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школ.</w:t>
      </w:r>
    </w:p>
    <w:p w:rsidR="00D066E4" w:rsidRPr="00845E28" w:rsidRDefault="00D066E4" w:rsidP="005030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45E28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D066E4" w:rsidRPr="00845E28" w:rsidRDefault="00D066E4" w:rsidP="00503080">
      <w:r w:rsidRPr="00845E28">
        <w:t>- 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D066E4" w:rsidRPr="00845E28" w:rsidRDefault="00D066E4" w:rsidP="00503080">
      <w:r w:rsidRPr="00845E28">
        <w:t>- 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</w:r>
    </w:p>
    <w:p w:rsidR="00D066E4" w:rsidRPr="00845E28" w:rsidRDefault="00D066E4" w:rsidP="00503080">
      <w:r w:rsidRPr="00845E28">
        <w:t>- Воспитание уважения к истории культуры своего народа, выраженной в музыкальном и изобразительном искусстве.</w:t>
      </w:r>
    </w:p>
    <w:p w:rsidR="00D066E4" w:rsidRPr="00845E28" w:rsidRDefault="00165336" w:rsidP="00503080">
      <w:r w:rsidRPr="00845E28">
        <w:rPr>
          <w:b/>
        </w:rPr>
        <w:t>У</w:t>
      </w:r>
      <w:r w:rsidR="00D066E4" w:rsidRPr="00845E28">
        <w:rPr>
          <w:b/>
        </w:rPr>
        <w:t>меть:</w:t>
      </w:r>
      <w:r w:rsidR="00D066E4" w:rsidRPr="00845E28">
        <w:t xml:space="preserve"> анализировать различные трактовки одного и того же произведения, аргументируя исполнительскую интерпре</w:t>
      </w:r>
      <w:r w:rsidR="00D066E4" w:rsidRPr="00845E28">
        <w:softHyphen/>
        <w:t>тацию замысла композитора. Владеть навыками музицирования: исполнение песен, напевание запомнившихся мелодий знакомых му</w:t>
      </w:r>
      <w:r w:rsidR="00D066E4" w:rsidRPr="00845E28">
        <w:softHyphen/>
        <w:t>зыкальных сочинений.</w:t>
      </w:r>
    </w:p>
    <w:p w:rsidR="00360D50" w:rsidRPr="00845E28" w:rsidRDefault="00165336" w:rsidP="00503080">
      <w:pPr>
        <w:rPr>
          <w:b/>
        </w:rPr>
      </w:pPr>
      <w:r w:rsidRPr="00845E28">
        <w:rPr>
          <w:b/>
        </w:rPr>
        <w:t>Планируемые результаты  УУД:</w:t>
      </w:r>
    </w:p>
    <w:p w:rsidR="00165336" w:rsidRPr="00845E28" w:rsidRDefault="00165336" w:rsidP="00503080">
      <w:pPr>
        <w:rPr>
          <w:b/>
        </w:rPr>
      </w:pPr>
      <w:r w:rsidRPr="00845E28">
        <w:rPr>
          <w:b/>
        </w:rPr>
        <w:t>Личностные:</w:t>
      </w:r>
      <w:r w:rsidR="00921882">
        <w:t xml:space="preserve"> С</w:t>
      </w:r>
      <w:r w:rsidRPr="00845E28">
        <w:t>формированность коммуникативной компетентности в общении со сверстниками, взрослыми в процессе образовательной и творческой деятельности;</w:t>
      </w:r>
    </w:p>
    <w:p w:rsidR="00165336" w:rsidRPr="00845E28" w:rsidRDefault="00165336" w:rsidP="00503080">
      <w:r w:rsidRPr="00845E28">
        <w:t>Развитие эстетического сознания через освоение художественного наследия, творческой деятельности эстетического характера.</w:t>
      </w:r>
    </w:p>
    <w:p w:rsidR="00165336" w:rsidRPr="00845E28" w:rsidRDefault="00165336" w:rsidP="00503080">
      <w:pPr>
        <w:rPr>
          <w:b/>
        </w:rPr>
      </w:pPr>
      <w:r w:rsidRPr="00845E28">
        <w:rPr>
          <w:b/>
        </w:rPr>
        <w:t>Метапредметные:</w:t>
      </w:r>
    </w:p>
    <w:p w:rsidR="00165336" w:rsidRPr="00845E28" w:rsidRDefault="00165336" w:rsidP="00503080">
      <w:r w:rsidRPr="00845E28">
        <w:rPr>
          <w:b/>
        </w:rPr>
        <w:t>познавательные:</w:t>
      </w:r>
      <w:r w:rsidRPr="00845E28">
        <w:t xml:space="preserve"> 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 Выявлять связь музыки с другими видами искусства, историей и жизнью, определять приемы развития и средства выразительности;</w:t>
      </w:r>
    </w:p>
    <w:p w:rsidR="00165336" w:rsidRPr="00845E28" w:rsidRDefault="00165336" w:rsidP="00503080">
      <w:r w:rsidRPr="00845E28">
        <w:t>Осуществлять исследовательскую художественно-эстетическую деятельность;</w:t>
      </w:r>
    </w:p>
    <w:p w:rsidR="00165336" w:rsidRPr="00845E28" w:rsidRDefault="00165336" w:rsidP="00503080">
      <w:r w:rsidRPr="00845E28">
        <w:t>Оценивать собственную музыкально-творческую деятельность.</w:t>
      </w:r>
    </w:p>
    <w:p w:rsidR="00165336" w:rsidRPr="00845E28" w:rsidRDefault="00165336" w:rsidP="00503080">
      <w:pPr>
        <w:rPr>
          <w:b/>
        </w:rPr>
      </w:pPr>
      <w:r w:rsidRPr="00845E28">
        <w:rPr>
          <w:b/>
        </w:rPr>
        <w:t>Регулятивные:</w:t>
      </w:r>
    </w:p>
    <w:p w:rsidR="00165336" w:rsidRPr="00845E28" w:rsidRDefault="00165336" w:rsidP="00503080">
      <w:r w:rsidRPr="00845E28">
        <w:t>Умение самостоятельно ставить новые учебные задачи на основе развития познавательных мотивов и интересов;</w:t>
      </w:r>
    </w:p>
    <w:p w:rsidR="00165336" w:rsidRPr="00845E28" w:rsidRDefault="00165336" w:rsidP="00503080">
      <w:r w:rsidRPr="00845E28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выводы.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45E28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165336" w:rsidRPr="00845E28" w:rsidRDefault="00165336" w:rsidP="00503080">
      <w:r w:rsidRPr="00845E28">
        <w:t>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приемов развития музыкальных образов, особенностей их музыкального языка;</w:t>
      </w:r>
    </w:p>
    <w:p w:rsidR="00165336" w:rsidRPr="00845E28" w:rsidRDefault="00165336" w:rsidP="00503080">
      <w:r w:rsidRPr="00845E28">
        <w:t>Расширение представлений о связях музыки с другими видами искусства на основе художественно-творческой, исследовательской деятельности.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45E2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lastRenderedPageBreak/>
        <w:t>- называть полные имена композиторов: В.Моцарт, П.И.Чайковский;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проводить интонационно-образный анализ музыкальных произведений;</w:t>
      </w:r>
    </w:p>
    <w:p w:rsidR="00165336" w:rsidRPr="00845E28" w:rsidRDefault="00165336" w:rsidP="00503080">
      <w:r w:rsidRPr="00845E28">
        <w:t>- определять тембры музыкальных инструментов.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проводить интонационно-образный анализ музыкального произведения;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определять форму, приемы развития музыки, тембры;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выявлять средства выразительности музыкальных инструментов;</w:t>
      </w:r>
    </w:p>
    <w:p w:rsidR="00165336" w:rsidRPr="00845E28" w:rsidRDefault="00165336" w:rsidP="00503080">
      <w:r w:rsidRPr="00845E28">
        <w:t>- применять дирижерский жест для передачи музыкальных образов.</w:t>
      </w:r>
    </w:p>
    <w:p w:rsidR="00165336" w:rsidRPr="00845E28" w:rsidRDefault="00165336" w:rsidP="00503080">
      <w:r w:rsidRPr="00845E28">
        <w:t>-определять форму музыкального произведения, определять тембры музыкальных инструментов, определять выразительные и изобразительные образы в музыке, -сопоставлять поэтические и музыкальные произведения.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b/>
          <w:sz w:val="24"/>
          <w:szCs w:val="24"/>
        </w:rPr>
      </w:pPr>
      <w:r w:rsidRPr="00845E28">
        <w:rPr>
          <w:rFonts w:ascii="Times New Roman" w:hAnsi="Times New Roman"/>
          <w:b/>
          <w:sz w:val="24"/>
          <w:szCs w:val="24"/>
        </w:rPr>
        <w:t>Система оценки планируемых результатов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«зачёт/незачёт» («удовлетворительно/неудовлетворительно»), т. е. оценкой, свидетельствующей об освоении опорной системы знаний и правильном выполнении учебных действий в рамках диапазона (круга) заданных задач, построенных на опорном учебном материале;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«хорошо», «отлично»  –  оценками, свидетельствующими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Это не исключает возможности использования традиционной системы отметок по 5 балльной шкале.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b/>
          <w:sz w:val="24"/>
          <w:szCs w:val="24"/>
        </w:rPr>
      </w:pPr>
      <w:r w:rsidRPr="00845E28">
        <w:rPr>
          <w:rFonts w:ascii="Times New Roman" w:hAnsi="Times New Roman"/>
          <w:b/>
          <w:sz w:val="24"/>
          <w:szCs w:val="24"/>
        </w:rPr>
        <w:t>Направления проектной деятельности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В основной  школе можно выделить следующие виды учебных проектов: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доминирующему в проекте виду деятельности: исследовательские, информационные, практико-ориентированные, ролево-игровые, творческие;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количеству учащихся: индивидуальные, парные, групповые, коллективные;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месту проведения: урочные, внеурочные;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теме: монопроекты (в рамках одного учебного предмета), межпредметные, свободные (выходят за рамки школьного обучения.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продолжительности: краткосрочные (1-2 урока), средней продолжительности (до 1 месяца), долгосрочные</w:t>
      </w:r>
    </w:p>
    <w:p w:rsidR="00165336" w:rsidRPr="00845E28" w:rsidRDefault="00165336" w:rsidP="00503080">
      <w:pPr>
        <w:shd w:val="clear" w:color="auto" w:fill="FFFFFF"/>
        <w:ind w:right="282"/>
        <w:outlineLvl w:val="0"/>
        <w:rPr>
          <w:b/>
        </w:rPr>
      </w:pPr>
      <w:r w:rsidRPr="00845E28">
        <w:rPr>
          <w:b/>
        </w:rPr>
        <w:t>Планируемые результаты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В данной программе заложены возможности предусмотренного стандартом формирования у обучающихся универсальных учебных действий.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вхождение обучающихся в мир духовных ценностей музыкального искусства, влияющих на выбор наиболее значимых ценностных ориентаций личности;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понимание социальных функций музыки (познавательной</w:t>
      </w:r>
      <w:r w:rsidR="00921882">
        <w:rPr>
          <w:rFonts w:ascii="Times New Roman" w:hAnsi="Times New Roman" w:cs="Times New Roman"/>
          <w:sz w:val="24"/>
          <w:szCs w:val="24"/>
        </w:rPr>
        <w:t xml:space="preserve"> </w:t>
      </w:r>
      <w:r w:rsidRPr="00845E28">
        <w:rPr>
          <w:rFonts w:ascii="Times New Roman" w:hAnsi="Times New Roman" w:cs="Times New Roman"/>
          <w:sz w:val="24"/>
          <w:szCs w:val="24"/>
        </w:rPr>
        <w:t>, коммуникативной, эстетической, практической, воспитательной, зрелищной и др.) в жизни людей, общества</w:t>
      </w:r>
      <w:r w:rsidR="00921882">
        <w:rPr>
          <w:rFonts w:ascii="Times New Roman" w:hAnsi="Times New Roman" w:cs="Times New Roman"/>
          <w:sz w:val="24"/>
          <w:szCs w:val="24"/>
        </w:rPr>
        <w:t xml:space="preserve"> </w:t>
      </w:r>
      <w:r w:rsidRPr="00845E28">
        <w:rPr>
          <w:rFonts w:ascii="Times New Roman" w:hAnsi="Times New Roman" w:cs="Times New Roman"/>
          <w:sz w:val="24"/>
          <w:szCs w:val="24"/>
        </w:rPr>
        <w:t>, в своей жизни;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lastRenderedPageBreak/>
        <w:t>- 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понимание жизненного содержания народной, религиозной, классической и современной музыки, выявление ассоциативных связей музыки с литературой, изобразительным искусством, кино, театром в процессе освоения музыкальной культуры своего региона, России, мира, разнообразных форм музицирования, участия в исследовательских проектах.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РегулятивныеУУД</w:t>
      </w:r>
      <w:r w:rsidRPr="00845E28">
        <w:rPr>
          <w:rFonts w:ascii="Times New Roman" w:hAnsi="Times New Roman" w:cs="Times New Roman"/>
          <w:sz w:val="24"/>
          <w:szCs w:val="24"/>
        </w:rPr>
        <w:t>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совершенствование действий контроля, коррекции, оценки действий партнёра в коллективной и групповой музыкальной, творческо-художественной, 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саморегуляция волевых усилий, способности к мобилизации сил в процессе работы над исполнением музыкальных сочинений на уроке, во внеурочных и внешкольных формах музыкально-эстетической, проектной деятельности, в самообразовании;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развитие критического отношения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сравнение изложения одних и тех же сведений о музыкальном искусстве в различных источниках; приобретение навыков работы с сервисами интернета.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расширение представлений о связях музыки с другими видами искусства на основе художественно-творческой, 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решение учебных задач совместно с одноклассниками, учителем в процессе музыкальной, художественно-творческой, 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формирование способности вступать в контакт, высказывать свою точку зрения, слушать и понимать точку зрения собеседника, вести дискуссию по поводу различных явлений музыкальной культуры;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формирование адекватного поведения в различных учебных, социальных ситуациях в процессе восприятия и музицирования, участия в исследовательских проектах, внеурочной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lastRenderedPageBreak/>
        <w:t>- развитие навыков постановки проблемных вопросов во время поиска и сбора информации о музыке, музыкантах, в процессе восприятия и исполнения музыки;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совершенствование навыков развёрнутого речевого высказывания в процессе анализа музыки ( с использованием музыкальных терминов и понятий), её оценки и представления в творческих формах работы в исследовательской, внеурочной, досуговой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знакомство с различными социальными ролями в процессе работы и защиты исследовательских проектов;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самооценка и интепретация собственных коммуникативных действий в процессе восприятия, исполнения музыки, театрализаций, драматизаций музыкальных образов.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Информационные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-владение навыками работы с различными источниками информации: книгами</w:t>
      </w:r>
      <w:r w:rsidR="00921882">
        <w:rPr>
          <w:rFonts w:ascii="Times New Roman" w:hAnsi="Times New Roman" w:cs="Times New Roman"/>
          <w:sz w:val="24"/>
          <w:szCs w:val="24"/>
        </w:rPr>
        <w:t xml:space="preserve"> </w:t>
      </w:r>
      <w:r w:rsidRPr="00845E28">
        <w:rPr>
          <w:rFonts w:ascii="Times New Roman" w:hAnsi="Times New Roman" w:cs="Times New Roman"/>
          <w:sz w:val="24"/>
          <w:szCs w:val="24"/>
        </w:rPr>
        <w:t xml:space="preserve">, учебниками, справочниками, атласами, картами, энциклопедиями, каталогами, словарями, </w:t>
      </w:r>
      <w:r w:rsidRPr="00845E2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845E28">
        <w:rPr>
          <w:rFonts w:ascii="Times New Roman" w:hAnsi="Times New Roman" w:cs="Times New Roman"/>
          <w:sz w:val="24"/>
          <w:szCs w:val="24"/>
        </w:rPr>
        <w:t>-</w:t>
      </w:r>
      <w:r w:rsidRPr="00845E28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845E28">
        <w:rPr>
          <w:rFonts w:ascii="Times New Roman" w:hAnsi="Times New Roman" w:cs="Times New Roman"/>
          <w:sz w:val="24"/>
          <w:szCs w:val="24"/>
        </w:rPr>
        <w:t>, Интернетом;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самостоятельный поиск, извлечение, систематизация, анализ и отбор необходимой для решения учебных задач информации, её организация, преобразование, сохранение и передача;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ориентация в информационных потоках, умение выделять в них главное и необходимое; умение осознанно воспринимать музыкальную и другую художественную информацию, распространяемую по каналам средств массовой информации;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применение для решения учебных задач, проектно-исследовательской деятельности, информационных и телекоммуникационных технологий: аудио- и видеозаписи, электронная почта, Интернет;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увеличение количества источников информации, с которыми можно работать одновременно при изучении особенностей музыкальных образов разных эпох, стилей, композиторских школ;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осуществление интерактивного диалога в едином информационном пространстве музыкальной культуры.</w:t>
      </w:r>
    </w:p>
    <w:p w:rsidR="00AE779B" w:rsidRPr="00845E28" w:rsidRDefault="00AE779B" w:rsidP="00503080">
      <w:pPr>
        <w:rPr>
          <w:b/>
        </w:rPr>
      </w:pPr>
      <w:r w:rsidRPr="00845E28">
        <w:rPr>
          <w:b/>
        </w:rPr>
        <w:t>Перечень материально-технического  обеспечения.</w:t>
      </w:r>
    </w:p>
    <w:p w:rsidR="00AE779B" w:rsidRPr="00845E28" w:rsidRDefault="00AE779B" w:rsidP="00503080">
      <w:pPr>
        <w:ind w:left="1077"/>
      </w:pPr>
      <w:r w:rsidRPr="00845E28">
        <w:t>- Программа «Музыка 5</w:t>
      </w:r>
      <w:r w:rsidR="00921882">
        <w:t>- 9 классы».- М., Просвещение, 2018</w:t>
      </w:r>
      <w:r w:rsidRPr="00845E28">
        <w:t>г;</w:t>
      </w:r>
    </w:p>
    <w:p w:rsidR="00AE779B" w:rsidRPr="00845E28" w:rsidRDefault="00AE779B" w:rsidP="00503080">
      <w:pPr>
        <w:ind w:left="1077"/>
      </w:pPr>
      <w:r w:rsidRPr="00845E28">
        <w:t>- Методическое пособие для учителя «Музыка 5-6 классы».- М., Просвещение, 2011г;</w:t>
      </w:r>
    </w:p>
    <w:p w:rsidR="00AE779B" w:rsidRPr="00845E28" w:rsidRDefault="00AE779B" w:rsidP="00503080">
      <w:pPr>
        <w:ind w:left="1077"/>
      </w:pPr>
      <w:r w:rsidRPr="00845E28">
        <w:t>- Учебник «Музыка. 6</w:t>
      </w:r>
      <w:r w:rsidR="00921882">
        <w:t xml:space="preserve"> класс».- М.,  Просвещение, 2016</w:t>
      </w:r>
      <w:r w:rsidRPr="00845E28">
        <w:t>г;</w:t>
      </w:r>
    </w:p>
    <w:p w:rsidR="00AE779B" w:rsidRPr="00845E28" w:rsidRDefault="00AE779B" w:rsidP="00503080">
      <w:pPr>
        <w:ind w:left="1077"/>
      </w:pPr>
      <w:r w:rsidRPr="00845E28">
        <w:t>- Видеофильмы с записью фрагментов из оперных и балетных спектаклей, мюзиклов</w:t>
      </w:r>
      <w:r w:rsidR="00503080" w:rsidRPr="00845E28">
        <w:t xml:space="preserve"> из интернета</w:t>
      </w:r>
      <w:r w:rsidRPr="00845E28">
        <w:t>;</w:t>
      </w:r>
    </w:p>
    <w:p w:rsidR="00AE779B" w:rsidRPr="00845E28" w:rsidRDefault="00AE779B" w:rsidP="00503080">
      <w:pPr>
        <w:ind w:left="1077"/>
      </w:pPr>
      <w:r w:rsidRPr="00845E28">
        <w:t>- Видеофильмы с записью известных хоровых коллективов, оркестровых коллективов;</w:t>
      </w:r>
    </w:p>
    <w:p w:rsidR="00921882" w:rsidRDefault="00AE779B" w:rsidP="00921882">
      <w:pPr>
        <w:widowControl w:val="0"/>
        <w:autoSpaceDE w:val="0"/>
        <w:autoSpaceDN w:val="0"/>
        <w:adjustRightInd w:val="0"/>
        <w:rPr>
          <w:b/>
        </w:rPr>
      </w:pPr>
      <w:r w:rsidRPr="00845E28">
        <w:t>- Персональный компьютер;</w:t>
      </w:r>
      <w:r w:rsidR="002B2F2A" w:rsidRPr="00845E28">
        <w:rPr>
          <w:b/>
        </w:rPr>
        <w:t xml:space="preserve"> </w:t>
      </w:r>
    </w:p>
    <w:p w:rsidR="00921882" w:rsidRPr="00845E28" w:rsidRDefault="00921882" w:rsidP="00921882">
      <w:pPr>
        <w:widowControl w:val="0"/>
        <w:autoSpaceDE w:val="0"/>
        <w:autoSpaceDN w:val="0"/>
        <w:adjustRightInd w:val="0"/>
      </w:pPr>
      <w:r w:rsidRPr="00845E28">
        <w:t xml:space="preserve">На </w:t>
      </w:r>
      <w:r>
        <w:t>изучение программа</w:t>
      </w:r>
      <w:r w:rsidRPr="00845E28">
        <w:t xml:space="preserve"> отводится 1 ч в неделю. Курс рассчитан на 35 ч  в 6 классе (35 учебные недели).</w:t>
      </w:r>
    </w:p>
    <w:p w:rsidR="00580475" w:rsidRPr="00845E28" w:rsidRDefault="00580475" w:rsidP="00580475">
      <w:pPr>
        <w:shd w:val="clear" w:color="auto" w:fill="FFFFFF"/>
        <w:spacing w:before="82"/>
        <w:ind w:right="282"/>
        <w:outlineLvl w:val="0"/>
        <w:rPr>
          <w:b/>
        </w:rPr>
      </w:pPr>
    </w:p>
    <w:p w:rsidR="00580475" w:rsidRPr="00845E28" w:rsidRDefault="00580475" w:rsidP="00580475">
      <w:pPr>
        <w:shd w:val="clear" w:color="auto" w:fill="FFFFFF"/>
        <w:spacing w:before="82"/>
        <w:ind w:right="282"/>
        <w:jc w:val="center"/>
        <w:outlineLvl w:val="0"/>
        <w:rPr>
          <w:b/>
          <w:spacing w:val="-7"/>
        </w:rPr>
      </w:pPr>
      <w:r w:rsidRPr="00845E28">
        <w:rPr>
          <w:b/>
          <w:spacing w:val="-7"/>
        </w:rPr>
        <w:t>Содержание</w:t>
      </w:r>
    </w:p>
    <w:p w:rsidR="00580475" w:rsidRPr="00845E28" w:rsidRDefault="00580475" w:rsidP="00580475">
      <w:pPr>
        <w:shd w:val="clear" w:color="auto" w:fill="FFFFFF"/>
        <w:tabs>
          <w:tab w:val="left" w:pos="-567"/>
          <w:tab w:val="left" w:pos="-142"/>
          <w:tab w:val="left" w:pos="0"/>
          <w:tab w:val="left" w:pos="142"/>
          <w:tab w:val="left" w:pos="284"/>
          <w:tab w:val="left" w:pos="567"/>
          <w:tab w:val="left" w:pos="851"/>
          <w:tab w:val="left" w:pos="993"/>
          <w:tab w:val="left" w:pos="1276"/>
          <w:tab w:val="left" w:pos="1418"/>
          <w:tab w:val="left" w:pos="1560"/>
          <w:tab w:val="left" w:pos="1843"/>
          <w:tab w:val="left" w:pos="2268"/>
          <w:tab w:val="left" w:pos="2694"/>
        </w:tabs>
        <w:ind w:right="282"/>
        <w:rPr>
          <w:b/>
        </w:rPr>
      </w:pPr>
      <w:r w:rsidRPr="00845E28">
        <w:rPr>
          <w:b/>
        </w:rPr>
        <w:t>Раздел 1. Мир образов вокальной и инструментальной музыки (17 ч)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Удивительный мир музыкальных образов. Образы романсов и песен русских композиторов. Два музыкальных посвящения. Портрет в музыке и живописи. «Уноси моё сердце в звенящую даль». Музыкальный образ и мастерство исполнителя. Обряды и обычаи в фольклоре и в творчестве композитов. Образ песен зарубежных композиторов. Искусство прекрасного пения. Старинной песни мир. Народное искусство Древней Руси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Русская духовная музыка «Фрески Софии Киевской». «Перезвоны».</w:t>
      </w:r>
    </w:p>
    <w:p w:rsidR="00580475" w:rsidRPr="00845E28" w:rsidRDefault="00580475" w:rsidP="00580475">
      <w:pPr>
        <w:shd w:val="clear" w:color="auto" w:fill="FFFFFF"/>
        <w:tabs>
          <w:tab w:val="left" w:pos="-567"/>
          <w:tab w:val="left" w:pos="-142"/>
          <w:tab w:val="left" w:pos="0"/>
          <w:tab w:val="left" w:pos="142"/>
          <w:tab w:val="left" w:pos="284"/>
          <w:tab w:val="left" w:pos="567"/>
          <w:tab w:val="left" w:pos="851"/>
          <w:tab w:val="left" w:pos="993"/>
          <w:tab w:val="left" w:pos="1276"/>
          <w:tab w:val="left" w:pos="1418"/>
          <w:tab w:val="left" w:pos="1560"/>
          <w:tab w:val="left" w:pos="1843"/>
          <w:tab w:val="left" w:pos="2268"/>
          <w:tab w:val="left" w:pos="2694"/>
        </w:tabs>
        <w:ind w:right="282"/>
        <w:rPr>
          <w:b/>
        </w:rPr>
      </w:pPr>
      <w:r w:rsidRPr="00845E28">
        <w:t>Молитва. «Небесное и земное» в музыке Баха. Образы скорби и печали. «Фортуна правит миром». Авторская песня: прошлое и настоящее. Джаз – искусство 20 века.</w:t>
      </w:r>
    </w:p>
    <w:p w:rsidR="00580475" w:rsidRPr="00845E28" w:rsidRDefault="00580475" w:rsidP="00580475">
      <w:pPr>
        <w:rPr>
          <w:b/>
        </w:rPr>
      </w:pPr>
      <w:r w:rsidRPr="00845E28">
        <w:rPr>
          <w:b/>
        </w:rPr>
        <w:lastRenderedPageBreak/>
        <w:t>Раздел 2. Мир образов камерной и симфонической музыки (18ч)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Вечные темы искусства и жизни. Могучее царство Ф.Шопена. Вдали от Родины. Ночной пейзаж.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Ноктюрн. Инструментальный концерт. Космический пейзаж.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Быть может вся природа – мозаика цветов. Образы симфонической музыки.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«Метель».Музыкальные иллюстрации к повести А.С.Пушкина. Симфоническое развитие музыкальных образов.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«В печали весел, а в веселье печален». «Связь времен». Программная увертюра.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Людвиг Ван Бетховен «Эгмонт»</w:t>
      </w:r>
    </w:p>
    <w:p w:rsidR="00580475" w:rsidRPr="00845E28" w:rsidRDefault="00580475" w:rsidP="00580475">
      <w:r w:rsidRPr="00845E28">
        <w:t>Увертюра-фантазия П.И.Чайковского «Ромео и Джульетта». Мир музыкального театра.</w:t>
      </w:r>
    </w:p>
    <w:p w:rsidR="00580475" w:rsidRPr="00845E28" w:rsidRDefault="00580475" w:rsidP="002B2F2A">
      <w:pPr>
        <w:ind w:right="282"/>
        <w:rPr>
          <w:b/>
        </w:rPr>
      </w:pPr>
    </w:p>
    <w:p w:rsidR="002B2F2A" w:rsidRPr="00845E28" w:rsidRDefault="00580475" w:rsidP="002B2F2A">
      <w:pPr>
        <w:ind w:right="282"/>
        <w:rPr>
          <w:b/>
        </w:rPr>
      </w:pPr>
      <w:r w:rsidRPr="00845E28">
        <w:rPr>
          <w:b/>
        </w:rPr>
        <w:t xml:space="preserve">                                                               </w:t>
      </w:r>
      <w:r w:rsidR="002B2F2A" w:rsidRPr="00845E28">
        <w:rPr>
          <w:b/>
        </w:rPr>
        <w:t>Учебно-тематический план</w:t>
      </w:r>
    </w:p>
    <w:tbl>
      <w:tblPr>
        <w:tblW w:w="0" w:type="auto"/>
        <w:jc w:val="center"/>
        <w:tblInd w:w="-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2"/>
        <w:gridCol w:w="1225"/>
        <w:gridCol w:w="3522"/>
      </w:tblGrid>
      <w:tr w:rsidR="002B2F2A" w:rsidRPr="00845E28" w:rsidTr="00BF25B9">
        <w:trPr>
          <w:trHeight w:val="149"/>
          <w:jc w:val="center"/>
        </w:trPr>
        <w:tc>
          <w:tcPr>
            <w:tcW w:w="11067" w:type="dxa"/>
            <w:gridSpan w:val="2"/>
          </w:tcPr>
          <w:p w:rsidR="002B2F2A" w:rsidRPr="00845E28" w:rsidRDefault="002B2F2A" w:rsidP="00C8756E">
            <w:pPr>
              <w:ind w:right="282"/>
              <w:rPr>
                <w:b/>
              </w:rPr>
            </w:pPr>
            <w:r w:rsidRPr="00845E28">
              <w:rPr>
                <w:b/>
              </w:rPr>
              <w:t>Разделы и темы</w:t>
            </w:r>
          </w:p>
        </w:tc>
        <w:tc>
          <w:tcPr>
            <w:tcW w:w="3522" w:type="dxa"/>
            <w:shd w:val="clear" w:color="auto" w:fill="auto"/>
          </w:tcPr>
          <w:p w:rsidR="002B2F2A" w:rsidRPr="00845E28" w:rsidRDefault="002B2F2A" w:rsidP="00C8756E">
            <w:pPr>
              <w:ind w:right="282"/>
              <w:rPr>
                <w:b/>
              </w:rPr>
            </w:pPr>
            <w:r w:rsidRPr="00845E28">
              <w:rPr>
                <w:b/>
              </w:rPr>
              <w:t>часы</w:t>
            </w:r>
          </w:p>
        </w:tc>
      </w:tr>
      <w:tr w:rsidR="002B2F2A" w:rsidRPr="00845E28" w:rsidTr="00BF25B9">
        <w:trPr>
          <w:trHeight w:val="149"/>
          <w:jc w:val="center"/>
        </w:trPr>
        <w:tc>
          <w:tcPr>
            <w:tcW w:w="11067" w:type="dxa"/>
            <w:gridSpan w:val="2"/>
          </w:tcPr>
          <w:p w:rsidR="002B2F2A" w:rsidRPr="00845E28" w:rsidRDefault="002B2F2A" w:rsidP="00C8756E">
            <w:pPr>
              <w:ind w:right="282"/>
              <w:rPr>
                <w:b/>
              </w:rPr>
            </w:pPr>
            <w:r w:rsidRPr="00845E28">
              <w:rPr>
                <w:b/>
              </w:rPr>
              <w:t>Раздел 1. Мир образов вокальной и инструментальной музыки</w:t>
            </w:r>
          </w:p>
        </w:tc>
        <w:tc>
          <w:tcPr>
            <w:tcW w:w="3522" w:type="dxa"/>
          </w:tcPr>
          <w:p w:rsidR="002B2F2A" w:rsidRPr="00845E28" w:rsidRDefault="002B2F2A" w:rsidP="00C8756E">
            <w:pPr>
              <w:ind w:right="282"/>
              <w:rPr>
                <w:b/>
              </w:rPr>
            </w:pPr>
            <w:r w:rsidRPr="00845E28">
              <w:rPr>
                <w:b/>
              </w:rPr>
              <w:t>(17 ч)</w:t>
            </w:r>
          </w:p>
        </w:tc>
      </w:tr>
      <w:tr w:rsidR="002B2F2A" w:rsidRPr="00845E28" w:rsidTr="00BF25B9">
        <w:trPr>
          <w:trHeight w:val="149"/>
          <w:jc w:val="center"/>
        </w:trPr>
        <w:tc>
          <w:tcPr>
            <w:tcW w:w="11067" w:type="dxa"/>
            <w:gridSpan w:val="2"/>
          </w:tcPr>
          <w:p w:rsidR="002B2F2A" w:rsidRPr="00845E28" w:rsidRDefault="002B2F2A" w:rsidP="00C8756E">
            <w:pPr>
              <w:rPr>
                <w:bCs/>
              </w:rPr>
            </w:pPr>
          </w:p>
          <w:p w:rsidR="002B2F2A" w:rsidRPr="00845E28" w:rsidRDefault="002B2F2A" w:rsidP="00C8756E">
            <w:pPr>
              <w:ind w:right="282"/>
            </w:pPr>
            <w:r w:rsidRPr="00845E28">
              <w:rPr>
                <w:b/>
              </w:rPr>
              <w:t>Раздел 2. Мир образов камерной и симфонической музыки</w:t>
            </w:r>
          </w:p>
        </w:tc>
        <w:tc>
          <w:tcPr>
            <w:tcW w:w="3522" w:type="dxa"/>
          </w:tcPr>
          <w:p w:rsidR="002B2F2A" w:rsidRPr="00845E28" w:rsidRDefault="002B2F2A" w:rsidP="00C8756E">
            <w:pPr>
              <w:ind w:right="282"/>
            </w:pPr>
            <w:r w:rsidRPr="00845E28">
              <w:rPr>
                <w:b/>
              </w:rPr>
              <w:t>(18ч)</w:t>
            </w:r>
          </w:p>
        </w:tc>
      </w:tr>
      <w:tr w:rsidR="002B2F2A" w:rsidRPr="00845E28" w:rsidTr="00BF25B9">
        <w:trPr>
          <w:trHeight w:val="533"/>
          <w:jc w:val="center"/>
        </w:trPr>
        <w:tc>
          <w:tcPr>
            <w:tcW w:w="9842" w:type="dxa"/>
          </w:tcPr>
          <w:p w:rsidR="002B2F2A" w:rsidRPr="00845E28" w:rsidRDefault="002B2F2A" w:rsidP="00C8756E">
            <w:pPr>
              <w:ind w:right="282"/>
            </w:pPr>
          </w:p>
        </w:tc>
        <w:tc>
          <w:tcPr>
            <w:tcW w:w="1225" w:type="dxa"/>
          </w:tcPr>
          <w:p w:rsidR="002B2F2A" w:rsidRPr="00845E28" w:rsidRDefault="002B2F2A" w:rsidP="00C8756E">
            <w:pPr>
              <w:ind w:right="282"/>
              <w:rPr>
                <w:b/>
              </w:rPr>
            </w:pPr>
            <w:r w:rsidRPr="00845E28">
              <w:rPr>
                <w:b/>
              </w:rPr>
              <w:t>Итого:</w:t>
            </w:r>
          </w:p>
        </w:tc>
        <w:tc>
          <w:tcPr>
            <w:tcW w:w="3522" w:type="dxa"/>
          </w:tcPr>
          <w:p w:rsidR="002B2F2A" w:rsidRPr="00845E28" w:rsidRDefault="002B2F2A" w:rsidP="00C8756E">
            <w:pPr>
              <w:ind w:right="282"/>
              <w:rPr>
                <w:b/>
              </w:rPr>
            </w:pPr>
            <w:r w:rsidRPr="00845E28">
              <w:rPr>
                <w:b/>
              </w:rPr>
              <w:t>35 часов</w:t>
            </w:r>
          </w:p>
        </w:tc>
      </w:tr>
    </w:tbl>
    <w:p w:rsidR="00BD50C7" w:rsidRPr="00845E28" w:rsidRDefault="00BD50C7" w:rsidP="00580475">
      <w:pPr>
        <w:rPr>
          <w:b/>
        </w:rPr>
      </w:pPr>
    </w:p>
    <w:p w:rsidR="00D30B38" w:rsidRPr="00845E28" w:rsidRDefault="002B2F2A" w:rsidP="00D30B38">
      <w:pPr>
        <w:jc w:val="center"/>
      </w:pPr>
      <w:r w:rsidRPr="00845E28">
        <w:rPr>
          <w:b/>
        </w:rPr>
        <w:t>Календарно-т</w:t>
      </w:r>
      <w:r w:rsidR="00D30B38" w:rsidRPr="00845E28">
        <w:rPr>
          <w:b/>
        </w:rPr>
        <w:t>ематическое планирование</w:t>
      </w:r>
    </w:p>
    <w:p w:rsidR="00D30B38" w:rsidRPr="00845E28" w:rsidRDefault="00D30B38" w:rsidP="00D30B3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816"/>
        <w:gridCol w:w="10479"/>
        <w:gridCol w:w="1567"/>
        <w:gridCol w:w="16"/>
        <w:gridCol w:w="13"/>
        <w:gridCol w:w="1676"/>
      </w:tblGrid>
      <w:tr w:rsidR="00D30B38" w:rsidRPr="00845E28" w:rsidTr="001632C4">
        <w:trPr>
          <w:trHeight w:val="361"/>
        </w:trPr>
        <w:tc>
          <w:tcPr>
            <w:tcW w:w="816" w:type="dxa"/>
            <w:vMerge w:val="restart"/>
            <w:tcBorders>
              <w:top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479" w:type="dxa"/>
            <w:vMerge w:val="restart"/>
            <w:tcBorders>
              <w:top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темы урока</w:t>
            </w:r>
          </w:p>
        </w:tc>
        <w:tc>
          <w:tcPr>
            <w:tcW w:w="327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           Дата проведения</w:t>
            </w:r>
          </w:p>
        </w:tc>
      </w:tr>
      <w:tr w:rsidR="00D30B38" w:rsidRPr="00845E28" w:rsidTr="00BF25B9">
        <w:trPr>
          <w:trHeight w:val="121"/>
        </w:trPr>
        <w:tc>
          <w:tcPr>
            <w:tcW w:w="816" w:type="dxa"/>
            <w:vMerge/>
            <w:tcBorders>
              <w:bottom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9" w:type="dxa"/>
            <w:vMerge/>
            <w:tcBorders>
              <w:bottom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30B38" w:rsidRPr="00845E28" w:rsidTr="00DE7D4D">
        <w:trPr>
          <w:trHeight w:val="34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3A7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романсов и песен русских композиторов</w:t>
            </w:r>
            <w:r w:rsidR="007A2DF3"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2" w:type="dxa"/>
            <w:gridSpan w:val="4"/>
            <w:shd w:val="clear" w:color="auto" w:fill="auto"/>
          </w:tcPr>
          <w:p w:rsidR="008E13A7" w:rsidRPr="00845E28" w:rsidRDefault="008E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265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gridAfter w:val="4"/>
          <w:wAfter w:w="3272" w:type="dxa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Портрет в музыке и живописи</w:t>
            </w:r>
          </w:p>
        </w:tc>
      </w:tr>
      <w:tr w:rsidR="00D30B38" w:rsidRPr="00845E28" w:rsidTr="00DE7D4D">
        <w:trPr>
          <w:trHeight w:val="305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«Уноси моё сердце в звенящую даль»</w:t>
            </w:r>
          </w:p>
        </w:tc>
        <w:tc>
          <w:tcPr>
            <w:tcW w:w="1596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4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1596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9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Обряды и обычаи в фольклоре и в творчестве композито</w:t>
            </w:r>
            <w:r w:rsidR="002D0AA8" w:rsidRPr="00845E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</w:t>
            </w: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6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274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 песен зарубежных композиторов. Искусство прекрасного пения.</w:t>
            </w:r>
          </w:p>
        </w:tc>
        <w:tc>
          <w:tcPr>
            <w:tcW w:w="1596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179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Старинной песни мир</w:t>
            </w:r>
          </w:p>
        </w:tc>
        <w:tc>
          <w:tcPr>
            <w:tcW w:w="1596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Народное искусство Древней Руси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Русская духовная музыка «Фрески Софии Киевской»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«Перезвоны».Молитва.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37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«Небесное и земное» в музыке Баха.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28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«Фортуна правит миром»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366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Авторская песня: прошлое и настоящее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260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79" w:type="dxa"/>
          </w:tcPr>
          <w:p w:rsidR="00D30B38" w:rsidRPr="00845E28" w:rsidRDefault="00D30B38" w:rsidP="006C5723">
            <w:pPr>
              <w:pStyle w:val="a3"/>
              <w:tabs>
                <w:tab w:val="left" w:pos="30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Джаз – искусство 20 века</w:t>
            </w:r>
            <w:r w:rsidR="006C5723" w:rsidRPr="00845E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310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и жизни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Могучее царство Ф.Шопена. Вдали от Родины.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Ночной пейзаж.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Ноктюрн.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257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Космический пейзаж.Быть может вся природа – мозаика цветов.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«Метель».Музыкальные иллюстрации к повести А.С.Пушкина.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Симфоническое развитие музыкальных образов.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«В печали весел, а в веселье печален». «Связь времен».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59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Людвиг Ван Бетховен «Эгмонт»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15"/>
        </w:trPr>
        <w:tc>
          <w:tcPr>
            <w:tcW w:w="816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C2EAF" w:rsidRPr="00845E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Увертюра-фантазия П.И.Чайковского «Ромео и Джульетта»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:rsidR="00D30B38" w:rsidRPr="00845E28" w:rsidRDefault="00D30B38" w:rsidP="00E66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</w:t>
            </w:r>
            <w:r w:rsidR="003351C2"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киномузыки.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567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3E0" w:rsidRPr="00845E28" w:rsidRDefault="00E763E0" w:rsidP="00165336">
      <w:pPr>
        <w:shd w:val="clear" w:color="auto" w:fill="FFFFFF"/>
        <w:ind w:right="282"/>
        <w:outlineLvl w:val="0"/>
        <w:rPr>
          <w:lang w:val="en-US"/>
        </w:rPr>
      </w:pPr>
    </w:p>
    <w:p w:rsidR="00E763E0" w:rsidRPr="00845E28" w:rsidRDefault="00E763E0" w:rsidP="00165336">
      <w:pPr>
        <w:shd w:val="clear" w:color="auto" w:fill="FFFFFF"/>
        <w:ind w:right="282"/>
        <w:outlineLvl w:val="0"/>
        <w:rPr>
          <w:lang w:val="en-US"/>
        </w:rPr>
      </w:pPr>
    </w:p>
    <w:sectPr w:rsidR="00E763E0" w:rsidRPr="00845E28" w:rsidSect="006D0BB1">
      <w:pgSz w:w="16838" w:h="11906" w:orient="landscape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131"/>
    <w:multiLevelType w:val="hybridMultilevel"/>
    <w:tmpl w:val="1B1A1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14CC1"/>
    <w:multiLevelType w:val="hybridMultilevel"/>
    <w:tmpl w:val="DEA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D71E5"/>
    <w:multiLevelType w:val="hybridMultilevel"/>
    <w:tmpl w:val="4378AFD8"/>
    <w:lvl w:ilvl="0" w:tplc="744031A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436BD"/>
    <w:multiLevelType w:val="hybridMultilevel"/>
    <w:tmpl w:val="9A2C0B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3BB1D94"/>
    <w:multiLevelType w:val="hybridMultilevel"/>
    <w:tmpl w:val="CE563B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2"/>
  </w:compat>
  <w:rsids>
    <w:rsidRoot w:val="000440AA"/>
    <w:rsid w:val="00017393"/>
    <w:rsid w:val="000440AA"/>
    <w:rsid w:val="0004681A"/>
    <w:rsid w:val="000B3488"/>
    <w:rsid w:val="001632C4"/>
    <w:rsid w:val="00165336"/>
    <w:rsid w:val="00205FAB"/>
    <w:rsid w:val="00210071"/>
    <w:rsid w:val="00237AFB"/>
    <w:rsid w:val="00285281"/>
    <w:rsid w:val="002B0E79"/>
    <w:rsid w:val="002B2F2A"/>
    <w:rsid w:val="002D0AA8"/>
    <w:rsid w:val="002F7760"/>
    <w:rsid w:val="003351C2"/>
    <w:rsid w:val="00360D50"/>
    <w:rsid w:val="00414628"/>
    <w:rsid w:val="004C2EAF"/>
    <w:rsid w:val="00503080"/>
    <w:rsid w:val="00580475"/>
    <w:rsid w:val="005F467D"/>
    <w:rsid w:val="00600C50"/>
    <w:rsid w:val="006607AB"/>
    <w:rsid w:val="006A1FA5"/>
    <w:rsid w:val="006C5723"/>
    <w:rsid w:val="006D0BB1"/>
    <w:rsid w:val="007354CA"/>
    <w:rsid w:val="00786F77"/>
    <w:rsid w:val="007A2DF3"/>
    <w:rsid w:val="00845E28"/>
    <w:rsid w:val="008E13A7"/>
    <w:rsid w:val="00921882"/>
    <w:rsid w:val="0098129B"/>
    <w:rsid w:val="00A32CC4"/>
    <w:rsid w:val="00A34F98"/>
    <w:rsid w:val="00AE779B"/>
    <w:rsid w:val="00B41129"/>
    <w:rsid w:val="00BD50C7"/>
    <w:rsid w:val="00BF25B9"/>
    <w:rsid w:val="00C329DA"/>
    <w:rsid w:val="00CB366C"/>
    <w:rsid w:val="00CC365D"/>
    <w:rsid w:val="00D066E4"/>
    <w:rsid w:val="00D30B38"/>
    <w:rsid w:val="00DE7D4D"/>
    <w:rsid w:val="00E763E0"/>
    <w:rsid w:val="00EB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88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0AA"/>
    <w:rPr>
      <w:rFonts w:asciiTheme="minorHAnsi" w:hAnsiTheme="minorHAnsi" w:cstheme="minorBidi"/>
      <w:sz w:val="22"/>
      <w:szCs w:val="22"/>
    </w:rPr>
  </w:style>
  <w:style w:type="character" w:customStyle="1" w:styleId="FontStyle34">
    <w:name w:val="Font Style34"/>
    <w:basedOn w:val="a0"/>
    <w:rsid w:val="000440AA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99"/>
    <w:qFormat/>
    <w:rsid w:val="000440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сновной текст1"/>
    <w:basedOn w:val="a"/>
    <w:rsid w:val="00360D50"/>
    <w:pPr>
      <w:shd w:val="clear" w:color="auto" w:fill="FFFFFF"/>
      <w:spacing w:line="320" w:lineRule="exact"/>
    </w:pPr>
    <w:rPr>
      <w:rFonts w:eastAsia="Times New Roman"/>
      <w:color w:val="000000"/>
      <w:sz w:val="26"/>
      <w:szCs w:val="26"/>
      <w:lang w:val="ru" w:eastAsia="ru-RU"/>
    </w:rPr>
  </w:style>
  <w:style w:type="table" w:styleId="a5">
    <w:name w:val="Table Grid"/>
    <w:basedOn w:val="a1"/>
    <w:uiPriority w:val="59"/>
    <w:rsid w:val="00D30B38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73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393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2723</Words>
  <Characters>15526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Резеда</cp:lastModifiedBy>
  <cp:revision>55</cp:revision>
  <cp:lastPrinted>2019-04-05T03:45:00Z</cp:lastPrinted>
  <dcterms:created xsi:type="dcterms:W3CDTF">2014-10-01T08:56:00Z</dcterms:created>
  <dcterms:modified xsi:type="dcterms:W3CDTF">2019-04-20T18:33:00Z</dcterms:modified>
</cp:coreProperties>
</file>